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C7" w:rsidRDefault="00B165C7" w:rsidP="00B165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5D59">
        <w:rPr>
          <w:rFonts w:ascii="Times New Roman" w:hAnsi="Times New Roman"/>
          <w:b/>
          <w:sz w:val="24"/>
          <w:szCs w:val="24"/>
        </w:rPr>
        <w:t>Реализация  федерального проекта  модернизации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165C7" w:rsidRPr="00E05D59" w:rsidRDefault="00B165C7" w:rsidP="00B165C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МОУ-СОШ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ьяковка</w:t>
      </w:r>
      <w:proofErr w:type="spellEnd"/>
      <w:r w:rsidRPr="00E05D59">
        <w:rPr>
          <w:rFonts w:ascii="Times New Roman" w:hAnsi="Times New Roman"/>
          <w:b/>
          <w:sz w:val="24"/>
          <w:szCs w:val="24"/>
        </w:rPr>
        <w:t>.</w:t>
      </w:r>
    </w:p>
    <w:p w:rsidR="00B165C7" w:rsidRDefault="00B165C7" w:rsidP="00B16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данного  проекта: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заработной  платы  педагогических работников  до  уровня  средней  по  экономике  региона. 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 качественных  условий  обучения.  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материально-технической  базы  школ.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проблем  малокомплектных  школ  в  сельской  местности.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 базовых  школ  и  создание  центров  дистанционного  обучения.  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Переподготовка,  повышение  квалификации  учителей  и  руководителей  школ.</w:t>
      </w:r>
    </w:p>
    <w:p w:rsidR="00B165C7" w:rsidRDefault="00B165C7" w:rsidP="00B165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 школьных  библиотек.</w:t>
      </w:r>
    </w:p>
    <w:p w:rsidR="00B165C7" w:rsidRDefault="00B165C7" w:rsidP="00B16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65C7" w:rsidRDefault="00B165C7" w:rsidP="00B16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 модернизации системы  общего  образования  решались  на  протяжении    3-ех  лет,  с  2011  года.  За  это  время  заработная плата  педагогов школы  существенно  повысилась,  и на сегодняшний  день  средняя  зарплата  педагогов  МОУ-СОШ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составляет 20400  рублей.</w:t>
      </w:r>
    </w:p>
    <w:p w:rsidR="00B165C7" w:rsidRDefault="00B165C7" w:rsidP="00B16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Многое  сделано  для  развития материально-технической  базы  школы.  За  эти годы  в  школе  появилось  новое  оборудование:</w:t>
      </w:r>
    </w:p>
    <w:p w:rsidR="00B165C7" w:rsidRDefault="00B165C7" w:rsidP="00B16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B165C7" w:rsidTr="00CA5CF0">
        <w:tc>
          <w:tcPr>
            <w:tcW w:w="675" w:type="dxa"/>
          </w:tcPr>
          <w:p w:rsidR="00B165C7" w:rsidRPr="00AC05BA" w:rsidRDefault="00B165C7" w:rsidP="00CA5CF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165C7" w:rsidRPr="00AC05BA" w:rsidRDefault="00B165C7" w:rsidP="00CA5CF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Наименование  оборудования,  проведенных  работ</w:t>
            </w:r>
          </w:p>
        </w:tc>
        <w:tc>
          <w:tcPr>
            <w:tcW w:w="3191" w:type="dxa"/>
          </w:tcPr>
          <w:p w:rsidR="00B165C7" w:rsidRPr="00AC05BA" w:rsidRDefault="00B165C7" w:rsidP="00CA5CF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Стоимость (</w:t>
            </w:r>
            <w:proofErr w:type="spellStart"/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Энергетическое  обследование  здания школы и котельной, составление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энергопаспорта</w:t>
            </w:r>
            <w:proofErr w:type="spellEnd"/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для  кабинета начальной школы в соответствии с  требованиями ФГОС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13749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103822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101990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 доска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39300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 пособия по  развитию  речи  для  начальных  классов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142950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и раздаточный материал по  русскому языку, математике, окружающему миру для начальных классов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141530,66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 питьевого  фонтанчика  в  школьной столовой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 для  сушки  тарелок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программно-аппаратный  комплекс (интерактивная доска, мультимедийный проектор, компьютер)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114782,54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Pr="00047C71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04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кабинета начальной школы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214849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Default="00B165C7" w:rsidP="00CA5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 оборудование (волейбольные и баскетбольные мячи, канат для лазания, лыжи, коньки, стойка для лыж, бревно, гимнастические маты, козел и прочее)</w:t>
            </w:r>
          </w:p>
        </w:tc>
        <w:tc>
          <w:tcPr>
            <w:tcW w:w="3191" w:type="dxa"/>
          </w:tcPr>
          <w:p w:rsidR="00B165C7" w:rsidRDefault="00B165C7" w:rsidP="00CA5C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162855</w:t>
            </w:r>
          </w:p>
        </w:tc>
      </w:tr>
      <w:tr w:rsidR="00B165C7" w:rsidTr="00CA5CF0">
        <w:tc>
          <w:tcPr>
            <w:tcW w:w="675" w:type="dxa"/>
          </w:tcPr>
          <w:p w:rsidR="00B165C7" w:rsidRDefault="00B165C7" w:rsidP="00B165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165C7" w:rsidRPr="00AC05BA" w:rsidRDefault="00B165C7" w:rsidP="00CA5CF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B165C7" w:rsidRPr="00AC05BA" w:rsidRDefault="00B165C7" w:rsidP="00CA5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C05BA">
              <w:rPr>
                <w:rFonts w:ascii="Times New Roman" w:hAnsi="Times New Roman"/>
                <w:b/>
                <w:sz w:val="24"/>
                <w:szCs w:val="24"/>
              </w:rPr>
              <w:t>098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05BA">
              <w:rPr>
                <w:rFonts w:ascii="Times New Roman" w:hAnsi="Times New Roman"/>
                <w:b/>
                <w:sz w:val="24"/>
                <w:szCs w:val="24"/>
              </w:rPr>
              <w:t>128,20</w:t>
            </w:r>
          </w:p>
        </w:tc>
      </w:tr>
    </w:tbl>
    <w:p w:rsidR="00B165C7" w:rsidRDefault="00B165C7" w:rsidP="00B16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65C7" w:rsidRDefault="00B165C7" w:rsidP="00B165C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AC05BA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эти  годы учителя школы, члены  администрации  прошли  курсы  повышения  квалификации в  соответствии с ФГОС начального и основного  общего  образования.  Общая сумма составила </w:t>
      </w:r>
      <w:r w:rsidRPr="00AC05BA">
        <w:rPr>
          <w:rFonts w:ascii="Times New Roman" w:hAnsi="Times New Roman"/>
          <w:b/>
          <w:sz w:val="24"/>
          <w:szCs w:val="24"/>
        </w:rPr>
        <w:t>80541 руб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165C7" w:rsidRDefault="00B165C7" w:rsidP="00B165C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C05BA">
        <w:rPr>
          <w:rFonts w:ascii="Times New Roman" w:hAnsi="Times New Roman"/>
          <w:sz w:val="24"/>
          <w:szCs w:val="24"/>
        </w:rPr>
        <w:t xml:space="preserve">Ежегодно  </w:t>
      </w:r>
      <w:r>
        <w:rPr>
          <w:rFonts w:ascii="Times New Roman" w:hAnsi="Times New Roman"/>
          <w:sz w:val="24"/>
          <w:szCs w:val="24"/>
        </w:rPr>
        <w:t xml:space="preserve">осуществляется  приобретение  учебной литературы  для школьной  библиотеки.  В  среднем  каждый  год  на  приобретение  учебников  выделяется  около 50000 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 позволило  обеспечить  бесплатными  учебниками  97,8%  учащихся  1-9 классов,  приобрести  новые учебники для учащихся, начавших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новым стандартам.</w:t>
      </w:r>
    </w:p>
    <w:p w:rsidR="00B165C7" w:rsidRPr="00AC05BA" w:rsidRDefault="00B165C7" w:rsidP="00B165C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2013  году  на  федеральные  средства  по проекту модернизации  будет осуществлен  полный  ремонт  спортивного  зала  школы на общую сумму </w:t>
      </w:r>
      <w:r w:rsidRPr="007E7F1A">
        <w:rPr>
          <w:rFonts w:ascii="Times New Roman" w:hAnsi="Times New Roman"/>
          <w:b/>
          <w:sz w:val="24"/>
          <w:szCs w:val="24"/>
        </w:rPr>
        <w:t xml:space="preserve">574000 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14447D" w:rsidRDefault="0014447D">
      <w:bookmarkStart w:id="0" w:name="_GoBack"/>
      <w:bookmarkEnd w:id="0"/>
    </w:p>
    <w:sectPr w:rsidR="0014447D" w:rsidSect="007E7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924"/>
    <w:multiLevelType w:val="hybridMultilevel"/>
    <w:tmpl w:val="507E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2F8"/>
    <w:multiLevelType w:val="hybridMultilevel"/>
    <w:tmpl w:val="67DE2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C7"/>
    <w:rsid w:val="0014447D"/>
    <w:rsid w:val="00B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65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65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2013-04-17T07:33:00Z</dcterms:created>
  <dcterms:modified xsi:type="dcterms:W3CDTF">2013-04-17T07:34:00Z</dcterms:modified>
</cp:coreProperties>
</file>